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1A7FF0" w:rsidP="001A7FF0">
            <w:r>
              <w:t>23</w:t>
            </w:r>
            <w:r w:rsidR="00220ED6">
              <w:t xml:space="preserve"> </w:t>
            </w:r>
            <w:r>
              <w:t>ноября</w:t>
            </w:r>
            <w:r w:rsidR="00220ED6">
              <w:t xml:space="preserve"> </w:t>
            </w:r>
            <w:r w:rsidR="00DD68F6">
              <w:t xml:space="preserve"> 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4327A2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36766E">
              <w:rPr>
                <w:bCs/>
              </w:rPr>
              <w:t>90/1</w:t>
            </w:r>
            <w:r w:rsidR="004327A2">
              <w:rPr>
                <w:bCs/>
              </w:rPr>
              <w:t>69</w:t>
            </w:r>
            <w:r w:rsidR="0036766E">
              <w:rPr>
                <w:bCs/>
              </w:rPr>
              <w:t>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2E38CE" w:rsidRPr="00737913" w:rsidRDefault="00737913" w:rsidP="00971E3D">
      <w:pPr>
        <w:pStyle w:val="a5"/>
      </w:pPr>
      <w:r w:rsidRPr="00737913">
        <w:rPr>
          <w:b/>
          <w:bCs/>
          <w:color w:val="333333"/>
          <w:shd w:val="clear" w:color="auto" w:fill="FFFFFF"/>
        </w:rPr>
        <w:t>О печати</w:t>
      </w:r>
      <w:r w:rsidR="00F606AC">
        <w:rPr>
          <w:b/>
          <w:bCs/>
          <w:color w:val="333333"/>
          <w:shd w:val="clear" w:color="auto" w:fill="FFFFFF"/>
        </w:rPr>
        <w:t xml:space="preserve"> и титульном листе </w:t>
      </w:r>
      <w:r w:rsidRPr="00737913">
        <w:rPr>
          <w:b/>
          <w:bCs/>
          <w:color w:val="333333"/>
          <w:shd w:val="clear" w:color="auto" w:fill="FFFFFF"/>
        </w:rPr>
        <w:t>территориальной избирательной комиссии</w:t>
      </w:r>
      <w:r w:rsidRPr="00737913">
        <w:rPr>
          <w:b/>
        </w:rPr>
        <w:t xml:space="preserve"> Советско-Гаванского  района</w:t>
      </w:r>
      <w:r w:rsidRPr="00737913">
        <w:rPr>
          <w:b/>
          <w:bCs/>
          <w:color w:val="333333"/>
          <w:shd w:val="clear" w:color="auto" w:fill="FFFFFF"/>
        </w:rPr>
        <w:t xml:space="preserve">, осуществляющей подготовку и проведение </w:t>
      </w:r>
      <w:r w:rsidR="00BE5922">
        <w:rPr>
          <w:b/>
          <w:bCs/>
          <w:color w:val="333333"/>
          <w:shd w:val="clear" w:color="auto" w:fill="FFFFFF"/>
        </w:rPr>
        <w:t xml:space="preserve">досрочных </w:t>
      </w:r>
      <w:r w:rsidRPr="00737913">
        <w:rPr>
          <w:b/>
          <w:bCs/>
          <w:color w:val="333333"/>
          <w:shd w:val="clear" w:color="auto" w:fill="FFFFFF"/>
        </w:rPr>
        <w:t xml:space="preserve">выборов </w:t>
      </w:r>
      <w:r w:rsidR="001A7FF0">
        <w:rPr>
          <w:b/>
          <w:bCs/>
          <w:color w:val="333333"/>
          <w:shd w:val="clear" w:color="auto" w:fill="FFFFFF"/>
        </w:rPr>
        <w:t>главы</w:t>
      </w:r>
      <w:r>
        <w:rPr>
          <w:b/>
          <w:bCs/>
          <w:color w:val="333333"/>
          <w:shd w:val="clear" w:color="auto" w:fill="FFFFFF"/>
        </w:rPr>
        <w:t xml:space="preserve"> городского поселения «</w:t>
      </w:r>
      <w:r w:rsidR="001A7FF0">
        <w:rPr>
          <w:b/>
          <w:bCs/>
          <w:color w:val="333333"/>
          <w:shd w:val="clear" w:color="auto" w:fill="FFFFFF"/>
        </w:rPr>
        <w:t>Город Советская Гавань</w:t>
      </w:r>
      <w:r>
        <w:rPr>
          <w:b/>
          <w:bCs/>
          <w:color w:val="333333"/>
          <w:shd w:val="clear" w:color="auto" w:fill="FFFFFF"/>
        </w:rPr>
        <w:t>»</w:t>
      </w:r>
      <w:r w:rsidRPr="00737913">
        <w:rPr>
          <w:b/>
          <w:bCs/>
          <w:color w:val="333333"/>
          <w:shd w:val="clear" w:color="auto" w:fill="FFFFFF"/>
        </w:rPr>
        <w:t xml:space="preserve"> </w:t>
      </w:r>
      <w:r>
        <w:rPr>
          <w:b/>
          <w:bCs/>
          <w:color w:val="333333"/>
          <w:shd w:val="clear" w:color="auto" w:fill="FFFFFF"/>
        </w:rPr>
        <w:t>Советско-Гаванского муниципального района Хабаровского края</w:t>
      </w:r>
      <w:r w:rsidR="001A7FF0">
        <w:rPr>
          <w:b/>
          <w:bCs/>
          <w:color w:val="333333"/>
          <w:shd w:val="clear" w:color="auto" w:fill="FFFFFF"/>
        </w:rPr>
        <w:t>, назначенных на 15 января 2023года</w:t>
      </w:r>
    </w:p>
    <w:p w:rsidR="002E38CE" w:rsidRPr="00737913" w:rsidRDefault="002E38CE" w:rsidP="00737913">
      <w:pPr>
        <w:ind w:firstLine="709"/>
        <w:jc w:val="both"/>
      </w:pPr>
    </w:p>
    <w:p w:rsidR="00971E3D" w:rsidRDefault="00971E3D" w:rsidP="00220ED6">
      <w:pPr>
        <w:pStyle w:val="a5"/>
        <w:spacing w:line="360" w:lineRule="auto"/>
        <w:ind w:firstLine="709"/>
        <w:jc w:val="both"/>
      </w:pPr>
    </w:p>
    <w:p w:rsidR="00220ED6" w:rsidRDefault="00737913" w:rsidP="00220ED6">
      <w:pPr>
        <w:pStyle w:val="a5"/>
        <w:spacing w:line="360" w:lineRule="auto"/>
        <w:ind w:firstLine="709"/>
        <w:jc w:val="both"/>
      </w:pPr>
      <w:r>
        <w:t xml:space="preserve">В соответствии с постановлением Избирательной комиссии Хабаровского края от </w:t>
      </w:r>
      <w:r w:rsidR="001A7FF0">
        <w:t>22 сентября</w:t>
      </w:r>
      <w:r>
        <w:t xml:space="preserve"> 2022 года № </w:t>
      </w:r>
      <w:r w:rsidR="001A7FF0">
        <w:t>60/637-8</w:t>
      </w:r>
      <w:r>
        <w:t xml:space="preserve"> «О возложении исполнения полномочий по подготовке и проведению выборов в органы местного самоуправления, местного референдума</w:t>
      </w:r>
      <w:r w:rsidR="001A7FF0">
        <w:t xml:space="preserve"> городского поселения «Город Советская Гавань»</w:t>
      </w:r>
      <w:r>
        <w:t xml:space="preserve"> Советско-Гаванского муниципального района Хабаровского края на территориальную избирательную комиссию Советско-Гаванского района</w:t>
      </w:r>
      <w:r w:rsidR="001A7FF0">
        <w:t>, комиссия</w:t>
      </w:r>
    </w:p>
    <w:p w:rsidR="00737913" w:rsidRDefault="00737913" w:rsidP="00220ED6">
      <w:pPr>
        <w:pStyle w:val="a5"/>
        <w:spacing w:line="360" w:lineRule="auto"/>
        <w:jc w:val="both"/>
      </w:pPr>
      <w:r>
        <w:rPr>
          <w:b/>
          <w:bCs/>
        </w:rPr>
        <w:t>постановляет:</w:t>
      </w:r>
    </w:p>
    <w:p w:rsidR="00737913" w:rsidRDefault="00737913" w:rsidP="00220ED6">
      <w:pPr>
        <w:pStyle w:val="a5"/>
        <w:spacing w:line="360" w:lineRule="auto"/>
        <w:ind w:firstLine="709"/>
        <w:jc w:val="both"/>
      </w:pPr>
      <w:r>
        <w:t xml:space="preserve">1. При проведении выборов </w:t>
      </w:r>
      <w:r w:rsidR="001A7FF0">
        <w:t>главы</w:t>
      </w:r>
      <w:r w:rsidR="00220ED6">
        <w:t xml:space="preserve"> городского поселения «</w:t>
      </w:r>
      <w:r w:rsidR="001A7FF0">
        <w:t>Город Советская Гавань</w:t>
      </w:r>
      <w:r w:rsidR="00220ED6">
        <w:t>»</w:t>
      </w:r>
      <w:r w:rsidR="001A7FF0">
        <w:t>,</w:t>
      </w:r>
      <w:r w:rsidR="0036766E">
        <w:t xml:space="preserve"> </w:t>
      </w:r>
      <w:r w:rsidR="001A7FF0">
        <w:t>назначенных на 15 января 2023года:</w:t>
      </w:r>
    </w:p>
    <w:p w:rsidR="00737913" w:rsidRDefault="00737913" w:rsidP="0036766E">
      <w:pPr>
        <w:pStyle w:val="a5"/>
        <w:numPr>
          <w:ilvl w:val="0"/>
          <w:numId w:val="9"/>
        </w:numPr>
        <w:spacing w:line="360" w:lineRule="auto"/>
        <w:ind w:left="0" w:firstLine="426"/>
        <w:jc w:val="both"/>
      </w:pPr>
      <w:r>
        <w:t xml:space="preserve">для документов, издаваемых </w:t>
      </w:r>
      <w:r w:rsidR="00220ED6">
        <w:t>т</w:t>
      </w:r>
      <w:r>
        <w:t xml:space="preserve">ерриториальной избирательной комиссией </w:t>
      </w:r>
      <w:r w:rsidR="00220ED6">
        <w:t>Советско-Гаванского</w:t>
      </w:r>
      <w:r>
        <w:t xml:space="preserve"> района, на которую возложены полномочия </w:t>
      </w:r>
      <w:r w:rsidR="001A7FF0">
        <w:t>по подготовке и проведению досрочных выбор</w:t>
      </w:r>
      <w:r w:rsidR="0036766E">
        <w:t>ов главы городского поселения «</w:t>
      </w:r>
      <w:r w:rsidR="001A7FF0">
        <w:t xml:space="preserve">Город Советская Гавань» Советско-Гаванского муниципального района Хабаровского края </w:t>
      </w:r>
      <w:r>
        <w:t>использовать печать</w:t>
      </w:r>
      <w:r w:rsidR="00F606AC">
        <w:t xml:space="preserve"> и титульный лист с угловым штампом</w:t>
      </w:r>
      <w:r>
        <w:t xml:space="preserve"> </w:t>
      </w:r>
      <w:r w:rsidR="00220ED6">
        <w:t>т</w:t>
      </w:r>
      <w:r>
        <w:t xml:space="preserve">ерриториальной избирательной комиссии </w:t>
      </w:r>
      <w:r w:rsidR="00220ED6">
        <w:t>Советско-Гаванского</w:t>
      </w:r>
      <w:r>
        <w:t xml:space="preserve"> района, имеющуюся в наличии.</w:t>
      </w:r>
    </w:p>
    <w:p w:rsidR="00737913" w:rsidRDefault="00737913" w:rsidP="00220ED6">
      <w:pPr>
        <w:pStyle w:val="a5"/>
        <w:spacing w:line="360" w:lineRule="auto"/>
        <w:ind w:firstLine="709"/>
        <w:jc w:val="both"/>
      </w:pPr>
      <w:r>
        <w:t>2. Установить, что при проведении</w:t>
      </w:r>
      <w:r w:rsidR="001A7FF0">
        <w:t xml:space="preserve"> досрочных</w:t>
      </w:r>
      <w:r>
        <w:t xml:space="preserve"> выборов</w:t>
      </w:r>
      <w:r w:rsidR="0036766E">
        <w:t xml:space="preserve"> главы городского поселения «</w:t>
      </w:r>
      <w:r w:rsidR="001A7FF0">
        <w:t>Город Советская Гавань»</w:t>
      </w:r>
      <w:r w:rsidR="00913B57">
        <w:t xml:space="preserve"> Советско-Гаванского </w:t>
      </w:r>
      <w:r w:rsidR="00913B57">
        <w:lastRenderedPageBreak/>
        <w:t>муниципального района Хабаровского края</w:t>
      </w:r>
      <w:r>
        <w:t xml:space="preserve"> в участковых избирательных комиссиях используются печати, изготовленные ранее.</w:t>
      </w:r>
    </w:p>
    <w:p w:rsidR="00737913" w:rsidRDefault="00737913" w:rsidP="00220ED6">
      <w:pPr>
        <w:pStyle w:val="a5"/>
        <w:spacing w:line="360" w:lineRule="auto"/>
        <w:ind w:firstLine="709"/>
        <w:jc w:val="both"/>
      </w:pPr>
      <w:r>
        <w:t xml:space="preserve">3. Разместить настоящее постановление на </w:t>
      </w:r>
      <w:r w:rsidR="00220ED6">
        <w:t xml:space="preserve">официальном сайте </w:t>
      </w:r>
      <w:r>
        <w:t xml:space="preserve"> администрации </w:t>
      </w:r>
      <w:r w:rsidR="00220ED6">
        <w:t>Советско-Гаванского</w:t>
      </w:r>
      <w:r>
        <w:t xml:space="preserve"> муниципального района в разделе «Избирательная </w:t>
      </w:r>
      <w:r w:rsidR="00220ED6">
        <w:t>комиссия</w:t>
      </w:r>
      <w:r>
        <w:t>»</w:t>
      </w:r>
      <w:r w:rsidR="00F82601">
        <w:t>,</w:t>
      </w:r>
      <w:r w:rsidR="0036766E">
        <w:t xml:space="preserve"> </w:t>
      </w:r>
      <w:r w:rsidR="00F82601">
        <w:t>городского поселе</w:t>
      </w:r>
      <w:r w:rsidR="0036766E">
        <w:t>ния «</w:t>
      </w:r>
      <w:r w:rsidR="00913B57">
        <w:t>Город Советская Гавань»</w:t>
      </w:r>
      <w:r w:rsidR="00F82601">
        <w:t xml:space="preserve"> Советско-Гаванского</w:t>
      </w:r>
      <w:r w:rsidR="00913B57">
        <w:t xml:space="preserve"> муниципального </w:t>
      </w:r>
      <w:r w:rsidR="00F82601">
        <w:t>района.</w:t>
      </w:r>
    </w:p>
    <w:p w:rsidR="002E38CE" w:rsidRPr="00220ED6" w:rsidRDefault="002E38CE" w:rsidP="00220ED6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proofErr w:type="gramStart"/>
      <w:r w:rsidRPr="00282D85">
        <w:t>Контроль за</w:t>
      </w:r>
      <w:proofErr w:type="gramEnd"/>
      <w:r w:rsidRPr="00282D85">
        <w:t xml:space="preserve"> выполнением постановления возложить на</w:t>
      </w:r>
      <w:r w:rsidR="00F606AC">
        <w:t xml:space="preserve"> </w:t>
      </w:r>
      <w:r w:rsidRPr="00282D85">
        <w:t xml:space="preserve">секретаря избирательной комиссии Советско-Гаванского муниципального района </w:t>
      </w:r>
      <w:r w:rsidR="00913B57">
        <w:t>Сорокину Г.В.</w:t>
      </w:r>
    </w:p>
    <w:p w:rsidR="004C3EC9" w:rsidRDefault="004C3EC9" w:rsidP="004C3EC9">
      <w:pPr>
        <w:ind w:left="900"/>
        <w:jc w:val="both"/>
      </w:pPr>
    </w:p>
    <w:p w:rsidR="004A4577" w:rsidRPr="00645794" w:rsidRDefault="004A4577" w:rsidP="004C3EC9">
      <w:pPr>
        <w:ind w:left="900"/>
        <w:jc w:val="both"/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245A95">
            <w:pPr>
              <w:rPr>
                <w:bCs/>
              </w:rPr>
            </w:pPr>
            <w:r w:rsidRPr="00535509">
              <w:rPr>
                <w:bCs/>
              </w:rPr>
              <w:t>Председатель</w:t>
            </w:r>
            <w:r w:rsidRPr="00535509">
              <w:rPr>
                <w:bCs/>
              </w:rPr>
              <w:br/>
              <w:t xml:space="preserve">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913B57" w:rsidP="00913B57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екретар</w:t>
            </w:r>
            <w:r>
              <w:rPr>
                <w:bCs/>
              </w:rPr>
              <w:t>ь</w:t>
            </w:r>
            <w:r w:rsidR="00DA7887" w:rsidRPr="00535509">
              <w:rPr>
                <w:bCs/>
              </w:rPr>
              <w:br/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913B57" w:rsidP="00F606AC">
            <w:pPr>
              <w:jc w:val="right"/>
            </w:pPr>
            <w:r>
              <w:t>Г.В.Сорокина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E05875" w:rsidRDefault="00E05875"/>
    <w:sectPr w:rsidR="00E05875" w:rsidSect="00E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A84540"/>
    <w:multiLevelType w:val="hybridMultilevel"/>
    <w:tmpl w:val="0CF8FB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AAB"/>
    <w:multiLevelType w:val="hybridMultilevel"/>
    <w:tmpl w:val="5EBC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7887"/>
    <w:rsid w:val="000308BD"/>
    <w:rsid w:val="00050B0A"/>
    <w:rsid w:val="00055E5F"/>
    <w:rsid w:val="00082576"/>
    <w:rsid w:val="00166FFB"/>
    <w:rsid w:val="001A7FF0"/>
    <w:rsid w:val="001D0FD2"/>
    <w:rsid w:val="00220ED6"/>
    <w:rsid w:val="00236679"/>
    <w:rsid w:val="00245A95"/>
    <w:rsid w:val="002E38CE"/>
    <w:rsid w:val="00366A8F"/>
    <w:rsid w:val="0036766E"/>
    <w:rsid w:val="003D1E9F"/>
    <w:rsid w:val="003E343D"/>
    <w:rsid w:val="00416F32"/>
    <w:rsid w:val="00421A11"/>
    <w:rsid w:val="004327A2"/>
    <w:rsid w:val="00446AA4"/>
    <w:rsid w:val="004A4577"/>
    <w:rsid w:val="004A563E"/>
    <w:rsid w:val="004C3EC9"/>
    <w:rsid w:val="004F2434"/>
    <w:rsid w:val="004F6357"/>
    <w:rsid w:val="00580333"/>
    <w:rsid w:val="00585229"/>
    <w:rsid w:val="007378AD"/>
    <w:rsid w:val="00737913"/>
    <w:rsid w:val="00820E9D"/>
    <w:rsid w:val="008A5E0A"/>
    <w:rsid w:val="00913B57"/>
    <w:rsid w:val="0095316B"/>
    <w:rsid w:val="00971E3D"/>
    <w:rsid w:val="009B331D"/>
    <w:rsid w:val="00A01554"/>
    <w:rsid w:val="00AC433B"/>
    <w:rsid w:val="00B3597A"/>
    <w:rsid w:val="00B444FA"/>
    <w:rsid w:val="00B967A9"/>
    <w:rsid w:val="00BA41EF"/>
    <w:rsid w:val="00BE5922"/>
    <w:rsid w:val="00C57395"/>
    <w:rsid w:val="00D03EE8"/>
    <w:rsid w:val="00D638E9"/>
    <w:rsid w:val="00DA7887"/>
    <w:rsid w:val="00DC26F1"/>
    <w:rsid w:val="00DD68F6"/>
    <w:rsid w:val="00E05875"/>
    <w:rsid w:val="00E05885"/>
    <w:rsid w:val="00E40D9B"/>
    <w:rsid w:val="00ED5753"/>
    <w:rsid w:val="00EF2357"/>
    <w:rsid w:val="00F606AC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3791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cp:lastPrinted>2022-11-22T07:58:00Z</cp:lastPrinted>
  <dcterms:created xsi:type="dcterms:W3CDTF">2022-11-23T08:52:00Z</dcterms:created>
  <dcterms:modified xsi:type="dcterms:W3CDTF">2022-11-23T08:52:00Z</dcterms:modified>
</cp:coreProperties>
</file>